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9A0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администрации </w:t>
      </w:r>
      <w:proofErr w:type="spell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Pr="009B29A0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9B29A0">
        <w:rPr>
          <w:rFonts w:ascii="Times New Roman" w:eastAsia="Calibri" w:hAnsi="Times New Roman" w:cs="Times New Roman"/>
          <w:b/>
          <w:sz w:val="28"/>
          <w:szCs w:val="28"/>
        </w:rPr>
        <w:t>есосибирска</w:t>
      </w:r>
      <w:proofErr w:type="spellEnd"/>
    </w:p>
    <w:p w:rsidR="009B29A0" w:rsidRPr="009B29A0" w:rsidRDefault="009B29A0" w:rsidP="009B29A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29A0" w:rsidRPr="009B29A0" w:rsidRDefault="009B29A0" w:rsidP="009B29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29A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 w:rsidRPr="009B29A0">
        <w:rPr>
          <w:rFonts w:ascii="Times New Roman" w:eastAsia="Calibri" w:hAnsi="Times New Roman" w:cs="Times New Roman"/>
          <w:sz w:val="28"/>
          <w:szCs w:val="28"/>
        </w:rPr>
        <w:t>Лесосибирск</w:t>
      </w:r>
      <w:proofErr w:type="spellEnd"/>
    </w:p>
    <w:p w:rsidR="009B29A0" w:rsidRPr="009B29A0" w:rsidRDefault="00685F98" w:rsidP="009B29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>.201</w:t>
      </w:r>
      <w:r w:rsidR="009B29A0">
        <w:rPr>
          <w:rFonts w:ascii="Times New Roman" w:hAnsi="Times New Roman" w:cs="Times New Roman"/>
          <w:sz w:val="28"/>
          <w:szCs w:val="28"/>
        </w:rPr>
        <w:t>6</w:t>
      </w:r>
      <w:r w:rsidR="009B29A0" w:rsidRPr="009B29A0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№ </w:t>
      </w:r>
      <w:r w:rsidR="004D19BF">
        <w:rPr>
          <w:rFonts w:ascii="Times New Roman" w:eastAsia="Calibri" w:hAnsi="Times New Roman" w:cs="Times New Roman"/>
          <w:sz w:val="28"/>
          <w:szCs w:val="28"/>
        </w:rPr>
        <w:t>58</w:t>
      </w:r>
    </w:p>
    <w:p w:rsidR="00685F98" w:rsidRDefault="00685F98" w:rsidP="00685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474" w:rsidRPr="00685F98" w:rsidRDefault="00625724" w:rsidP="00685F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Об утверждении плана действий</w:t>
      </w:r>
    </w:p>
    <w:p w:rsidR="00685F98" w:rsidRPr="00685F98" w:rsidRDefault="00685F98" w:rsidP="00685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5F98" w:rsidRPr="00685F98" w:rsidRDefault="00F12F86" w:rsidP="00685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5F98">
        <w:rPr>
          <w:rFonts w:ascii="Times New Roman" w:hAnsi="Times New Roman" w:cs="Times New Roman"/>
          <w:sz w:val="26"/>
          <w:szCs w:val="26"/>
        </w:rPr>
        <w:t>На основании</w:t>
      </w:r>
      <w:r w:rsidR="007349B0" w:rsidRPr="00685F98"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 N 273-ФЗ (ред. от 21.07.2014)"Об образовании в Российской Федерации»</w:t>
      </w:r>
      <w:r w:rsidR="00685F98" w:rsidRPr="00685F98">
        <w:rPr>
          <w:rFonts w:ascii="Times New Roman" w:hAnsi="Times New Roman" w:cs="Times New Roman"/>
          <w:sz w:val="26"/>
          <w:szCs w:val="26"/>
        </w:rPr>
        <w:t>,</w:t>
      </w:r>
      <w:r w:rsidR="007349B0" w:rsidRPr="00685F98">
        <w:rPr>
          <w:rFonts w:ascii="Times New Roman" w:hAnsi="Times New Roman" w:cs="Times New Roman"/>
          <w:sz w:val="26"/>
          <w:szCs w:val="26"/>
        </w:rPr>
        <w:t xml:space="preserve"> во исполнение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685F98" w:rsidRPr="00685F98">
        <w:rPr>
          <w:rFonts w:ascii="Times New Roman" w:hAnsi="Times New Roman" w:cs="Times New Roman"/>
          <w:sz w:val="26"/>
          <w:szCs w:val="26"/>
        </w:rPr>
        <w:t>,</w:t>
      </w:r>
      <w:r w:rsidR="00685F98">
        <w:rPr>
          <w:rFonts w:ascii="Times New Roman" w:hAnsi="Times New Roman" w:cs="Times New Roman"/>
          <w:sz w:val="26"/>
          <w:szCs w:val="26"/>
        </w:rPr>
        <w:t xml:space="preserve"> итогам производственного совещания руководителей от 17.03.2016 г. «Обеспечение качественного образования детям с</w:t>
      </w:r>
      <w:proofErr w:type="gramEnd"/>
      <w:r w:rsidR="00685F98">
        <w:rPr>
          <w:rFonts w:ascii="Times New Roman" w:hAnsi="Times New Roman" w:cs="Times New Roman"/>
          <w:sz w:val="26"/>
          <w:szCs w:val="26"/>
        </w:rPr>
        <w:t xml:space="preserve"> ОВЗ»,</w:t>
      </w:r>
    </w:p>
    <w:p w:rsidR="00685F98" w:rsidRPr="00685F98" w:rsidRDefault="00685F98" w:rsidP="00685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ПРИКАЗЫВАЮ:</w:t>
      </w:r>
    </w:p>
    <w:p w:rsidR="00625724" w:rsidRPr="00685F98" w:rsidRDefault="00625724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202FB" w:rsidRPr="00685F98">
        <w:rPr>
          <w:rFonts w:ascii="Times New Roman" w:hAnsi="Times New Roman" w:cs="Times New Roman"/>
          <w:sz w:val="26"/>
          <w:szCs w:val="26"/>
          <w:lang w:eastAsia="ru-RU"/>
        </w:rPr>
        <w:t xml:space="preserve">План действий по созданию условий для получения образования детьми с ограниченными возможностями здоровья в муниципальных общеобразовательных учреждениях города </w:t>
      </w:r>
      <w:proofErr w:type="spellStart"/>
      <w:r w:rsidR="00C202FB" w:rsidRPr="00685F98">
        <w:rPr>
          <w:rFonts w:ascii="Times New Roman" w:hAnsi="Times New Roman" w:cs="Times New Roman"/>
          <w:sz w:val="26"/>
          <w:szCs w:val="26"/>
          <w:lang w:eastAsia="ru-RU"/>
        </w:rPr>
        <w:t>Лесосибирска</w:t>
      </w:r>
      <w:proofErr w:type="spellEnd"/>
      <w:r w:rsidRPr="00685F98">
        <w:rPr>
          <w:rFonts w:ascii="Times New Roman" w:hAnsi="Times New Roman" w:cs="Times New Roman"/>
          <w:sz w:val="26"/>
          <w:szCs w:val="26"/>
        </w:rPr>
        <w:t xml:space="preserve"> (далее «План»)</w:t>
      </w:r>
      <w:r w:rsidR="008810D2" w:rsidRPr="00685F98">
        <w:rPr>
          <w:rFonts w:ascii="Times New Roman" w:hAnsi="Times New Roman" w:cs="Times New Roman"/>
          <w:sz w:val="26"/>
          <w:szCs w:val="26"/>
        </w:rPr>
        <w:t>.</w:t>
      </w:r>
      <w:r w:rsidR="008E35E2" w:rsidRPr="00685F98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625724" w:rsidRPr="00685F98" w:rsidRDefault="00625724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 xml:space="preserve">Руководителям муниципальных образовательных учреждений разработать план мероприятий («дорожную карту») по поэтапному повышению уровня доступности образовательных услуг для детей-инвалидов, детей с ОВЗ в срок до </w:t>
      </w:r>
      <w:r w:rsidR="00767E02" w:rsidRPr="00685F98">
        <w:rPr>
          <w:rFonts w:ascii="Times New Roman" w:hAnsi="Times New Roman" w:cs="Times New Roman"/>
          <w:sz w:val="26"/>
          <w:szCs w:val="26"/>
        </w:rPr>
        <w:t xml:space="preserve">15 апреля 2016 г. </w:t>
      </w:r>
      <w:bookmarkStart w:id="0" w:name="_GoBack"/>
      <w:bookmarkEnd w:id="0"/>
      <w:r w:rsidRPr="00685F98">
        <w:rPr>
          <w:rFonts w:ascii="Times New Roman" w:hAnsi="Times New Roman" w:cs="Times New Roman"/>
          <w:sz w:val="26"/>
          <w:szCs w:val="26"/>
        </w:rPr>
        <w:t>с учетом сроков муниципальн</w:t>
      </w:r>
      <w:r w:rsidR="008810D2" w:rsidRPr="00685F98">
        <w:rPr>
          <w:rFonts w:ascii="Times New Roman" w:hAnsi="Times New Roman" w:cs="Times New Roman"/>
          <w:sz w:val="26"/>
          <w:szCs w:val="26"/>
        </w:rPr>
        <w:t>ого Плана</w:t>
      </w:r>
      <w:r w:rsidRPr="00685F98">
        <w:rPr>
          <w:rFonts w:ascii="Times New Roman" w:hAnsi="Times New Roman" w:cs="Times New Roman"/>
          <w:sz w:val="26"/>
          <w:szCs w:val="26"/>
        </w:rPr>
        <w:t>.</w:t>
      </w:r>
    </w:p>
    <w:p w:rsidR="000A7C42" w:rsidRPr="00685F98" w:rsidRDefault="008810D2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Котляр И.В., главно</w:t>
      </w:r>
      <w:r w:rsidR="000A7C42" w:rsidRPr="00685F98">
        <w:rPr>
          <w:rFonts w:ascii="Times New Roman" w:hAnsi="Times New Roman" w:cs="Times New Roman"/>
          <w:sz w:val="26"/>
          <w:szCs w:val="26"/>
        </w:rPr>
        <w:t>му</w:t>
      </w:r>
      <w:r w:rsidRPr="00685F98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0A7C42" w:rsidRPr="00685F98">
        <w:rPr>
          <w:rFonts w:ascii="Times New Roman" w:hAnsi="Times New Roman" w:cs="Times New Roman"/>
          <w:sz w:val="26"/>
          <w:szCs w:val="26"/>
        </w:rPr>
        <w:t>у</w:t>
      </w:r>
      <w:r w:rsidRPr="00685F98">
        <w:rPr>
          <w:rFonts w:ascii="Times New Roman" w:hAnsi="Times New Roman" w:cs="Times New Roman"/>
          <w:sz w:val="26"/>
          <w:szCs w:val="26"/>
        </w:rPr>
        <w:t xml:space="preserve"> отдела общего, дошкольного дополнительного образования и воспитания</w:t>
      </w:r>
      <w:r w:rsidR="000A7C42" w:rsidRPr="00685F98">
        <w:rPr>
          <w:rFonts w:ascii="Times New Roman" w:hAnsi="Times New Roman" w:cs="Times New Roman"/>
          <w:sz w:val="26"/>
          <w:szCs w:val="26"/>
        </w:rPr>
        <w:t>:</w:t>
      </w:r>
      <w:r w:rsidRPr="00685F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9A0" w:rsidRPr="00685F98" w:rsidRDefault="000A7C42" w:rsidP="00685F9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-осуществлять</w:t>
      </w:r>
      <w:r w:rsidR="00767E02" w:rsidRPr="00685F98">
        <w:rPr>
          <w:rFonts w:ascii="Times New Roman" w:hAnsi="Times New Roman" w:cs="Times New Roman"/>
          <w:sz w:val="26"/>
          <w:szCs w:val="26"/>
        </w:rPr>
        <w:t xml:space="preserve"> координацию</w:t>
      </w:r>
      <w:r w:rsidRPr="00685F98">
        <w:rPr>
          <w:rFonts w:ascii="Times New Roman" w:hAnsi="Times New Roman" w:cs="Times New Roman"/>
          <w:sz w:val="26"/>
          <w:szCs w:val="26"/>
        </w:rPr>
        <w:t xml:space="preserve"> деятельности муниципальных образовательных учреждений, муниципальной ПМПК</w:t>
      </w:r>
      <w:r w:rsidR="00767E02" w:rsidRPr="00685F98">
        <w:rPr>
          <w:rFonts w:ascii="Times New Roman" w:hAnsi="Times New Roman" w:cs="Times New Roman"/>
          <w:sz w:val="26"/>
          <w:szCs w:val="26"/>
        </w:rPr>
        <w:t xml:space="preserve"> по вопросам предоставления доступного и качественного образования детям с ограниченными возможностями</w:t>
      </w:r>
      <w:r w:rsidRPr="00685F98">
        <w:rPr>
          <w:rFonts w:ascii="Times New Roman" w:hAnsi="Times New Roman" w:cs="Times New Roman"/>
          <w:sz w:val="26"/>
          <w:szCs w:val="26"/>
        </w:rPr>
        <w:t>;</w:t>
      </w:r>
    </w:p>
    <w:p w:rsidR="008810D2" w:rsidRPr="00685F98" w:rsidRDefault="000A7C42" w:rsidP="00685F98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-о</w:t>
      </w:r>
      <w:r w:rsidR="008810D2" w:rsidRPr="00685F98">
        <w:rPr>
          <w:rFonts w:ascii="Times New Roman" w:hAnsi="Times New Roman" w:cs="Times New Roman"/>
          <w:sz w:val="26"/>
          <w:szCs w:val="26"/>
        </w:rPr>
        <w:t xml:space="preserve">беспечить </w:t>
      </w:r>
      <w:r w:rsidRPr="00685F98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gramStart"/>
      <w:r w:rsidR="008810D2" w:rsidRPr="00685F98">
        <w:rPr>
          <w:rFonts w:ascii="Times New Roman" w:hAnsi="Times New Roman" w:cs="Times New Roman"/>
          <w:sz w:val="26"/>
          <w:szCs w:val="26"/>
        </w:rPr>
        <w:t>мониторинг</w:t>
      </w:r>
      <w:r w:rsidRPr="00685F98">
        <w:rPr>
          <w:rFonts w:ascii="Times New Roman" w:hAnsi="Times New Roman" w:cs="Times New Roman"/>
          <w:sz w:val="26"/>
          <w:szCs w:val="26"/>
        </w:rPr>
        <w:t>а</w:t>
      </w:r>
      <w:r w:rsidR="008810D2" w:rsidRPr="00685F98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8810D2" w:rsidRPr="00685F98">
        <w:rPr>
          <w:sz w:val="26"/>
          <w:szCs w:val="26"/>
        </w:rPr>
        <w:t xml:space="preserve"> </w:t>
      </w:r>
      <w:r w:rsidR="008810D2" w:rsidRPr="00685F98">
        <w:rPr>
          <w:rFonts w:ascii="Times New Roman" w:hAnsi="Times New Roman" w:cs="Times New Roman"/>
          <w:sz w:val="26"/>
          <w:szCs w:val="26"/>
        </w:rPr>
        <w:t>повышения значений показателей доступности</w:t>
      </w:r>
      <w:proofErr w:type="gramEnd"/>
      <w:r w:rsidR="008810D2" w:rsidRPr="00685F98">
        <w:rPr>
          <w:rFonts w:ascii="Times New Roman" w:hAnsi="Times New Roman" w:cs="Times New Roman"/>
          <w:sz w:val="26"/>
          <w:szCs w:val="26"/>
        </w:rPr>
        <w:t xml:space="preserve"> для инвалидов объектов и услуг в сфере образования</w:t>
      </w:r>
      <w:r w:rsidRPr="00685F98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№1 к постановлению администрации города от 14.12.2015 г № 1467 "</w:t>
      </w:r>
      <w:r w:rsidRPr="00685F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 утверждении перечня мероприятий ("Дорожной карты") по повышению значений показателей доступности для инвалидов объектов и услуг города </w:t>
      </w:r>
      <w:proofErr w:type="spellStart"/>
      <w:r w:rsidRPr="00685F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Лесосибирска</w:t>
      </w:r>
      <w:proofErr w:type="spellEnd"/>
      <w:r w:rsidRPr="00685F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."</w:t>
      </w:r>
      <w:r w:rsidR="008E35E2" w:rsidRPr="00685F9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(Приложение 2)</w:t>
      </w:r>
    </w:p>
    <w:p w:rsidR="00C202FB" w:rsidRPr="00685F98" w:rsidRDefault="00C202FB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5F9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5F98">
        <w:rPr>
          <w:rFonts w:ascii="Times New Roman" w:hAnsi="Times New Roman" w:cs="Times New Roman"/>
          <w:sz w:val="26"/>
          <w:szCs w:val="26"/>
        </w:rPr>
        <w:t xml:space="preserve"> исполнением приказа возложить на начальника отдела общего, дошкольного, дополнительного образования и воспитания В.Г. Колосова.</w:t>
      </w:r>
    </w:p>
    <w:p w:rsidR="00C202FB" w:rsidRPr="00685F98" w:rsidRDefault="00C202FB" w:rsidP="00685F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Приказ вступает в силу со дня его подписания.</w:t>
      </w:r>
    </w:p>
    <w:p w:rsidR="000A7C42" w:rsidRPr="00685F98" w:rsidRDefault="000A7C42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7C42" w:rsidRPr="00685F98" w:rsidRDefault="000A7C42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2FB" w:rsidRPr="00685F98" w:rsidRDefault="00C202FB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</w:p>
    <w:p w:rsidR="00C202FB" w:rsidRPr="00685F98" w:rsidRDefault="00C202FB" w:rsidP="00685F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F9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</w:r>
      <w:r w:rsidRPr="00685F98">
        <w:rPr>
          <w:rFonts w:ascii="Times New Roman" w:hAnsi="Times New Roman" w:cs="Times New Roman"/>
          <w:sz w:val="26"/>
          <w:szCs w:val="26"/>
        </w:rPr>
        <w:tab/>
        <w:t>О.Ю. Егорова</w:t>
      </w:r>
    </w:p>
    <w:p w:rsidR="00C202FB" w:rsidRDefault="00C202FB" w:rsidP="00C202FB">
      <w:pPr>
        <w:jc w:val="right"/>
      </w:pP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Котляр И.В.</w:t>
      </w:r>
    </w:p>
    <w:p w:rsidR="00C202FB" w:rsidRPr="00C202FB" w:rsidRDefault="00C202FB" w:rsidP="000A7C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02FB">
        <w:rPr>
          <w:rFonts w:ascii="Times New Roman" w:hAnsi="Times New Roman" w:cs="Times New Roman"/>
          <w:sz w:val="20"/>
          <w:szCs w:val="20"/>
        </w:rPr>
        <w:t>5-23-86</w:t>
      </w:r>
    </w:p>
    <w:p w:rsidR="009B29A0" w:rsidRPr="009B29A0" w:rsidRDefault="009B29A0" w:rsidP="00C202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  <w:sectPr w:rsidR="009B29A0" w:rsidRPr="009B29A0" w:rsidSect="000A7C42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</w:p>
    <w:p w:rsidR="009B29A0" w:rsidRPr="00C202FB" w:rsidRDefault="009B29A0" w:rsidP="009B29A0">
      <w:pPr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202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8E35E2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C202FB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управления образования</w:t>
      </w:r>
    </w:p>
    <w:p w:rsidR="009B29A0" w:rsidRPr="00C202FB" w:rsidRDefault="009B29A0" w:rsidP="009B29A0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202FB">
        <w:rPr>
          <w:rFonts w:ascii="Times New Roman" w:hAnsi="Times New Roman" w:cs="Times New Roman"/>
          <w:sz w:val="24"/>
          <w:szCs w:val="24"/>
          <w:lang w:eastAsia="ru-RU"/>
        </w:rPr>
        <w:t xml:space="preserve">План действий по созданию условий для получения образования детьми с ограниченными возможностями здоровья в муниципальных общеобразовательных учреждениях города </w:t>
      </w:r>
      <w:proofErr w:type="spellStart"/>
      <w:r w:rsidRPr="00C202FB">
        <w:rPr>
          <w:rFonts w:ascii="Times New Roman" w:hAnsi="Times New Roman" w:cs="Times New Roman"/>
          <w:sz w:val="24"/>
          <w:szCs w:val="24"/>
          <w:lang w:eastAsia="ru-RU"/>
        </w:rPr>
        <w:t>Лесосибирска</w:t>
      </w:r>
      <w:proofErr w:type="spellEnd"/>
    </w:p>
    <w:tbl>
      <w:tblPr>
        <w:tblStyle w:val="a4"/>
        <w:tblW w:w="14066" w:type="dxa"/>
        <w:tblInd w:w="720" w:type="dxa"/>
        <w:tblLook w:val="04A0"/>
      </w:tblPr>
      <w:tblGrid>
        <w:gridCol w:w="1266"/>
        <w:gridCol w:w="7061"/>
        <w:gridCol w:w="3039"/>
        <w:gridCol w:w="2700"/>
      </w:tblGrid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и мероприятия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Нормативное обеспечение 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приказов управления образования, закрепляющих ответственность учреждений, должностных лиц за обеспечение доступного и качественного образования детям с ОВЗ:</w:t>
            </w:r>
          </w:p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«Об организации обучения в семейной форме»;</w:t>
            </w:r>
          </w:p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- «Об обеспечении исполнения мероприятий индивидуальной программы реабилитации или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инвалида, индивидуальной программы реабилитации или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ребенка-инвалида»;</w:t>
            </w:r>
          </w:p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- «О реализации </w:t>
            </w:r>
            <w:proofErr w:type="gram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Порядка обеспечения условий доступности объектов</w:t>
            </w:r>
            <w:proofErr w:type="gram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предоставляемых услуг в сфере образования, а также им при этом необходимой помощи»;</w:t>
            </w:r>
          </w:p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-«Об утверждении плана </w:t>
            </w: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действий по созданию условий для получения образования детьми с ограниченными возможностями здоровья в муниципальных общеобразовательных учреждениях города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Лесосибирска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дорожной карты»</w:t>
            </w:r>
          </w:p>
          <w:p w:rsidR="009B29A0" w:rsidRPr="00C202FB" w:rsidRDefault="009B29A0" w:rsidP="005F24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Издание аналогичных приказов в ОО.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Котляр И.В.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примерного перечня локальных актов образовательной организации по созданию условий, соответствующих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(доступной) среде и развитию инклюзивного образования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Котляр И.В., Кравченко А.В.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Разработка муниципального </w:t>
            </w: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мониторинга и учета численности детей с ограниченными возможностями здоровья, наличия условий для получения ими образования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Котляр И.В.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год (сентябрь, май)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образовательного учреждения по </w:t>
            </w: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созданию условий для получения образования детьми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ОО, ДОО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августа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61" w:type="dxa"/>
          </w:tcPr>
          <w:p w:rsidR="009B29A0" w:rsidRPr="00C202FB" w:rsidRDefault="009B29A0" w:rsidP="00685F9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5F98">
              <w:rPr>
                <w:rFonts w:ascii="Times New Roman" w:hAnsi="Times New Roman" w:cs="Times New Roman"/>
                <w:sz w:val="24"/>
                <w:szCs w:val="24"/>
              </w:rPr>
              <w:t>Корректировка штатных расписаний в образовательных организациях</w:t>
            </w:r>
            <w:r w:rsidR="00685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(по необходимости</w:t>
            </w:r>
            <w:r w:rsidR="00685F98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согласованию с учредителем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ОО, ДОО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августа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61" w:type="dxa"/>
          </w:tcPr>
          <w:p w:rsidR="009B29A0" w:rsidRPr="00C202FB" w:rsidRDefault="009B29A0" w:rsidP="000A7C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="000A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специалистов, педагогов, сопровождающих образовательный процесс детей с</w:t>
            </w:r>
            <w:r w:rsidR="000A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образовательных учреждениях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ОО, ДОО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августа 2016</w:t>
            </w:r>
          </w:p>
        </w:tc>
      </w:tr>
      <w:tr w:rsidR="009B29A0" w:rsidTr="005F243C">
        <w:trPr>
          <w:trHeight w:val="593"/>
        </w:trPr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Организационное обеспечение 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rPr>
          <w:trHeight w:val="593"/>
        </w:trPr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Формирование банка данных о детях-инвалидах от 0 до 18 лет и постоянное его обновление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ПМПК, 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Бобровская О.Б.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2016,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B29A0" w:rsidTr="005F243C">
        <w:trPr>
          <w:trHeight w:val="593"/>
        </w:trPr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61" w:type="dxa"/>
          </w:tcPr>
          <w:p w:rsidR="009B29A0" w:rsidRPr="00C202FB" w:rsidRDefault="009B29A0" w:rsidP="000A7C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Заключение договоров о сотрудничестве (соглашений) управления образования  с учреждениями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обслуживания, органами здравоохранения, КГОУ «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Лесосибирский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филиал ЦПМСС», КГБОУ «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Лесосибирская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 и т.д. по вопросам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взвимодействия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образования детей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Котляр И.В., Кравченко А.В.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Создание  компьютерной базы данных коррекционных методик, учебно-методических материалов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МИМЦ, 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Котляр И.В.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2016, регулярное обновление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61" w:type="dxa"/>
          </w:tcPr>
          <w:p w:rsidR="009B29A0" w:rsidRPr="00C202FB" w:rsidRDefault="009B29A0" w:rsidP="000A7C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Изучение и </w:t>
            </w:r>
            <w:r w:rsidR="000A7C4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распространение  лучших </w:t>
            </w: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педагогических</w:t>
            </w:r>
            <w:r w:rsidR="000A7C42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практик </w:t>
            </w: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 сфере интегрированного (инклюзивного) образования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МИМЦ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методической работы на 2016-2017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42">
              <w:rPr>
                <w:rFonts w:ascii="Times New Roman" w:hAnsi="Times New Roman" w:cs="Times New Roman"/>
                <w:sz w:val="24"/>
                <w:szCs w:val="24"/>
              </w:rPr>
              <w:t xml:space="preserve"> Перепрофилирование (создание) комбинированных групп в ДОУ по микрорайонам для детей с ОВЗ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 с учредителем)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консультативных пунктах для родителей при дошкольных организациях через органы здравоохранения, социальной защиты и т.д.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ДОУ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061" w:type="dxa"/>
          </w:tcPr>
          <w:p w:rsidR="009B29A0" w:rsidRPr="00C202FB" w:rsidRDefault="009B29A0" w:rsidP="000A7C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Публикация и распространение (размещение на сайтах ОО) реестра учреждений для родителей об учреждениях и организациях, оказывающих разные услуги детям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Котляр И.В., МБУ МИМЦ, 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Оказание консультативной помощи специалистами ПМПК, ОО родителям детей с ОВЗ по вопросам проектирования и реализации образовательного маршрута для детей, направленного на более раннюю и полную интеграцию в социум (ведение журнала консультаций)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Бобровская О.Б., 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обращениям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proofErr w:type="gramStart"/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Контроль за</w:t>
            </w:r>
            <w:proofErr w:type="gramEnd"/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организацией питания детей с ОВЗ и детей-инвалидов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Шотт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Петруничкина</w:t>
            </w:r>
            <w:proofErr w:type="spellEnd"/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Т.В., 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Совершенствование образовательной деятельности в организациях, обучающих детей-инвалидов и детей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Разработка адаптированных образовательных программ для </w:t>
            </w: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детей-инвалидов, детей с ОВЗ, обучающихся в ОО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сентября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jc w:val="both"/>
              <w:textAlignment w:val="baseline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Разработка дорожной карты по подготовке к поэтапному переходу на ФГОС ОВЗ</w:t>
            </w:r>
            <w:r w:rsidRPr="00C202F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(организация обучения педагогов, создание условий в соответствии с требованиями ФГОС ОВЗ, разработка адаптированных общеобразовательных программ и рабочих программ  соответствии с ФГОС ОВЗ, развитие дополнительного образования) и размещение на сайте ОУ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jc w:val="both"/>
              <w:textAlignment w:val="baseline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Включение в образовательный процесс детей-инвалидов, не обучающихся в ОО (посещение семей с целью разъяснения условий образования: домашнее, семейное образование, СИПР; совместная разъяснительная работа с учреждениями здравоохранения, социальной защиты, МСЭ)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образования, Котляр И.В., ПМПК, Бобровская О.Б., 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Март-август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jc w:val="both"/>
              <w:textAlignment w:val="baseline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образования, позволяющих включить детей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ОО, УДО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Март-август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pStyle w:val="a3"/>
              <w:spacing w:before="100" w:beforeAutospacing="1" w:after="100" w:afterAutospacing="1"/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Муниципальный аудит АОП в ОУ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Материально-техническое обеспечение </w:t>
            </w:r>
          </w:p>
          <w:p w:rsidR="009B29A0" w:rsidRPr="00C202FB" w:rsidRDefault="009B29A0" w:rsidP="005F24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i/>
                <w:kern w:val="32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условий беспрепятственного доступа в образовательные организации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Мониторинг оснащенности и приспособленности образовательных организаций для беспрепятственного доступа  детей с особыми потребностями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Май, декабрь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 обустройству территории, подъездных путей, увеличение ширины калитки. 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0A7C42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расширенных дверных проемов, пандусов, поручней. </w:t>
            </w:r>
          </w:p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42">
              <w:rPr>
                <w:rFonts w:ascii="Times New Roman" w:hAnsi="Times New Roman" w:cs="Times New Roman"/>
                <w:sz w:val="24"/>
                <w:szCs w:val="24"/>
              </w:rPr>
              <w:t>Приобретение переносного пандуса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кнопки вызова </w:t>
            </w:r>
          </w:p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Установка аудиовизуальных информационно-справочных систем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Нанесение контрастной маркировки на ступени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Установка противоскользящего покрытия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санитарно-бытовых условий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4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Переоборудование туалетных кабин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tabs>
                <w:tab w:val="left" w:pos="14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Установка опорных поручней у санузла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Обеспечение специальным учебным и учебно-лабораторным оборудованием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специализированной учебной мебели для детей — </w:t>
            </w:r>
            <w:r w:rsidRPr="00C2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 нарушением опорно-двигательного аппарата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специального учебного, реабилитационного, компьютерного оборудования для детей - инвалидов (по видам ограничений </w:t>
            </w:r>
            <w:proofErr w:type="gram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планах ОО конкретизировать)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детей с ОВЗ в ОО (в т.ч</w:t>
            </w:r>
            <w:proofErr w:type="gramStart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202FB">
              <w:rPr>
                <w:rFonts w:ascii="Times New Roman" w:hAnsi="Times New Roman" w:cs="Times New Roman"/>
                <w:sz w:val="24"/>
                <w:szCs w:val="24"/>
              </w:rPr>
              <w:t xml:space="preserve"> сетевой форме)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педагогическими и руководящими кадрами по вопросам образования детей с ОВЗ, введению ФГОС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графику ОО</w:t>
            </w:r>
          </w:p>
        </w:tc>
      </w:tr>
      <w:tr w:rsidR="009B29A0" w:rsidTr="005F243C">
        <w:tc>
          <w:tcPr>
            <w:tcW w:w="1266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61" w:type="dxa"/>
          </w:tcPr>
          <w:p w:rsidR="009B29A0" w:rsidRPr="00C202FB" w:rsidRDefault="009B29A0" w:rsidP="005F24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Организация на муниципальном уровне семинаров, консультаций по вопросам организации образовательного процесса для детей с ОВЗ</w:t>
            </w:r>
          </w:p>
        </w:tc>
        <w:tc>
          <w:tcPr>
            <w:tcW w:w="3039" w:type="dxa"/>
          </w:tcPr>
          <w:p w:rsidR="009B29A0" w:rsidRPr="00C202FB" w:rsidRDefault="009B29A0" w:rsidP="005F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</w:rPr>
              <w:t>УО, МБУ МИМЦ</w:t>
            </w:r>
          </w:p>
        </w:tc>
        <w:tc>
          <w:tcPr>
            <w:tcW w:w="2700" w:type="dxa"/>
          </w:tcPr>
          <w:p w:rsidR="009B29A0" w:rsidRPr="00C202FB" w:rsidRDefault="009B29A0" w:rsidP="005F24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02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 раз в квартал</w:t>
            </w:r>
          </w:p>
        </w:tc>
      </w:tr>
    </w:tbl>
    <w:p w:rsidR="008E35E2" w:rsidRPr="00C202FB" w:rsidRDefault="009B29A0" w:rsidP="008E35E2">
      <w:pPr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br w:type="page"/>
      </w:r>
      <w:r w:rsidR="008E35E2">
        <w:lastRenderedPageBreak/>
        <w:t xml:space="preserve"> </w:t>
      </w:r>
      <w:r w:rsidR="008E35E2" w:rsidRPr="00C202FB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8E35E2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8E35E2" w:rsidRPr="00C202FB">
        <w:rPr>
          <w:rFonts w:ascii="Times New Roman" w:hAnsi="Times New Roman" w:cs="Times New Roman"/>
          <w:sz w:val="24"/>
          <w:szCs w:val="24"/>
          <w:lang w:eastAsia="ru-RU"/>
        </w:rPr>
        <w:t xml:space="preserve"> к приказу управления образования</w:t>
      </w:r>
    </w:p>
    <w:p w:rsidR="009B29A0" w:rsidRDefault="008E35E2" w:rsidP="008E35E2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Извлечения из </w:t>
      </w:r>
      <w:r w:rsidRPr="000A7C42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7C42">
        <w:rPr>
          <w:rFonts w:ascii="Times New Roman" w:hAnsi="Times New Roman" w:cs="Times New Roman"/>
          <w:sz w:val="28"/>
          <w:szCs w:val="28"/>
        </w:rPr>
        <w:t xml:space="preserve"> №1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от 14.12.2015 г </w:t>
      </w:r>
      <w:r w:rsidRPr="000A7C42">
        <w:rPr>
          <w:rFonts w:ascii="Times New Roman" w:hAnsi="Times New Roman" w:cs="Times New Roman"/>
          <w:sz w:val="28"/>
          <w:szCs w:val="28"/>
        </w:rPr>
        <w:t>№ 1467</w:t>
      </w:r>
      <w:r>
        <w:rPr>
          <w:rFonts w:ascii="Times New Roman" w:hAnsi="Times New Roman" w:cs="Times New Roman"/>
          <w:sz w:val="28"/>
          <w:szCs w:val="28"/>
        </w:rPr>
        <w:t xml:space="preserve"> (показатели по отрасли "Образование")</w:t>
      </w:r>
    </w:p>
    <w:tbl>
      <w:tblPr>
        <w:tblW w:w="14899" w:type="dxa"/>
        <w:tblInd w:w="93" w:type="dxa"/>
        <w:tblLook w:val="04A0"/>
      </w:tblPr>
      <w:tblGrid>
        <w:gridCol w:w="6940"/>
        <w:gridCol w:w="1120"/>
        <w:gridCol w:w="960"/>
        <w:gridCol w:w="960"/>
        <w:gridCol w:w="960"/>
        <w:gridCol w:w="960"/>
        <w:gridCol w:w="2999"/>
      </w:tblGrid>
      <w:tr w:rsidR="00C202FB" w:rsidRPr="00C202FB" w:rsidTr="00C202FB">
        <w:trPr>
          <w:trHeight w:val="105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FB" w:rsidRPr="00C202FB" w:rsidRDefault="00C202FB" w:rsidP="000A7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 Удельный вес инвалидов, обучающихся совместно с др</w:t>
            </w:r>
            <w:r w:rsidR="000A7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гими обучающимися </w:t>
            </w:r>
            <w:proofErr w:type="gramStart"/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инклюзивных условиях) в общеобразовательных организациях, от общего числа обучающихся с ограниченными возможностями здоровья, в т.ч. инвалидов.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</w:t>
            </w:r>
          </w:p>
        </w:tc>
      </w:tr>
      <w:tr w:rsidR="00C202FB" w:rsidRPr="00C202FB" w:rsidTr="00C202FB">
        <w:trPr>
          <w:trHeight w:val="106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 Удельный вес инвалидов, обучающихся по адаптированным основным общеобразовательным программам в отдельных (коррекционных) классах общеобразовательных организаций, от общего числа обучающихся с ограниченными возможностями здоровья, в т.ч. инвалидов.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образования администрации города</w:t>
            </w:r>
          </w:p>
        </w:tc>
      </w:tr>
      <w:tr w:rsidR="00C202FB" w:rsidRPr="00C202FB" w:rsidTr="00C202FB">
        <w:trPr>
          <w:trHeight w:val="100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 Удельный вес инвалидов, обучающихся по адаптированным основным общеобразовательным программам в отдельных (коррекционных) образовательных организациях,</w:t>
            </w:r>
            <w:r w:rsidR="000A7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с ограниченными возможностями здоровья, в т.ч. инвалидов.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</w:t>
            </w:r>
          </w:p>
        </w:tc>
      </w:tr>
      <w:tr w:rsidR="00C202FB" w:rsidRPr="00C202FB" w:rsidTr="00C202FB">
        <w:trPr>
          <w:trHeight w:val="57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 Доля инвалидов, получающих образование на дому, в том числе дистанционно, от общего числа обучающихся инвалидов.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</w:t>
            </w:r>
          </w:p>
        </w:tc>
      </w:tr>
      <w:tr w:rsidR="00C202FB" w:rsidRPr="00C202FB" w:rsidTr="00C202FB">
        <w:trPr>
          <w:trHeight w:val="885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Доля педагогических работников образовательных организаций, прошедших специальную подготовку для работы с инвалидами, от общего числа педагогических работников образовательных организаций.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образования администрации города</w:t>
            </w:r>
          </w:p>
        </w:tc>
      </w:tr>
      <w:tr w:rsidR="00C202FB" w:rsidRPr="00C202FB" w:rsidTr="00C202FB">
        <w:trPr>
          <w:trHeight w:val="840"/>
        </w:trPr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 Численность подготовленных для работы с инвалидами </w:t>
            </w:r>
            <w:proofErr w:type="spellStart"/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тьюторов</w:t>
            </w:r>
            <w:proofErr w:type="spellEnd"/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FB" w:rsidRPr="00C202FB" w:rsidRDefault="00C202FB" w:rsidP="00C20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FB" w:rsidRPr="00C202FB" w:rsidRDefault="00C202FB" w:rsidP="00C20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</w:t>
            </w:r>
          </w:p>
        </w:tc>
      </w:tr>
    </w:tbl>
    <w:p w:rsidR="00625724" w:rsidRDefault="00625724" w:rsidP="009B29A0">
      <w:pPr>
        <w:pStyle w:val="a3"/>
        <w:ind w:left="360"/>
        <w:jc w:val="both"/>
      </w:pPr>
    </w:p>
    <w:sectPr w:rsidR="00625724" w:rsidSect="007A480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552"/>
    <w:multiLevelType w:val="hybridMultilevel"/>
    <w:tmpl w:val="4AD2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C2079"/>
    <w:multiLevelType w:val="hybridMultilevel"/>
    <w:tmpl w:val="35EE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E50DB0"/>
    <w:rsid w:val="000A7C42"/>
    <w:rsid w:val="00230D03"/>
    <w:rsid w:val="00287455"/>
    <w:rsid w:val="004D19BF"/>
    <w:rsid w:val="00625724"/>
    <w:rsid w:val="00666D77"/>
    <w:rsid w:val="00685F98"/>
    <w:rsid w:val="00710FA7"/>
    <w:rsid w:val="007349B0"/>
    <w:rsid w:val="00767E02"/>
    <w:rsid w:val="008810D2"/>
    <w:rsid w:val="00884D91"/>
    <w:rsid w:val="008D6474"/>
    <w:rsid w:val="008E35E2"/>
    <w:rsid w:val="009B29A0"/>
    <w:rsid w:val="00C202FB"/>
    <w:rsid w:val="00D00B8B"/>
    <w:rsid w:val="00D248CC"/>
    <w:rsid w:val="00D57CD1"/>
    <w:rsid w:val="00E50DB0"/>
    <w:rsid w:val="00F1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24"/>
    <w:pPr>
      <w:ind w:left="720"/>
      <w:contextualSpacing/>
    </w:pPr>
  </w:style>
  <w:style w:type="table" w:styleId="a4">
    <w:name w:val="Table Grid"/>
    <w:basedOn w:val="a1"/>
    <w:uiPriority w:val="59"/>
    <w:rsid w:val="009B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rasen999</cp:lastModifiedBy>
  <cp:revision>9</cp:revision>
  <cp:lastPrinted>2016-04-05T10:20:00Z</cp:lastPrinted>
  <dcterms:created xsi:type="dcterms:W3CDTF">2016-03-23T14:12:00Z</dcterms:created>
  <dcterms:modified xsi:type="dcterms:W3CDTF">2016-04-06T05:02:00Z</dcterms:modified>
</cp:coreProperties>
</file>